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80078" w14:textId="30BDC54E" w:rsidR="001C5399" w:rsidRDefault="001C5399" w:rsidP="001C539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</w:t>
      </w:r>
      <w:r w:rsidR="005A211B"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</w:r>
      <w:r w:rsidRPr="001C5399">
        <w:rPr>
          <w:rFonts w:ascii="Arial" w:hAnsi="Arial" w:cs="Arial"/>
          <w:b/>
          <w:bCs/>
          <w:sz w:val="24"/>
        </w:rPr>
        <w:t>R3-22</w:t>
      </w:r>
      <w:r w:rsidR="00C977F9">
        <w:rPr>
          <w:rFonts w:ascii="Arial" w:hAnsi="Arial" w:cs="Arial" w:hint="eastAsia"/>
          <w:b/>
          <w:bCs/>
          <w:sz w:val="24"/>
          <w:lang w:eastAsia="zh-CN"/>
        </w:rPr>
        <w:t>3526</w:t>
      </w:r>
    </w:p>
    <w:p w14:paraId="6606F341" w14:textId="2D8A95DE" w:rsidR="001C5399" w:rsidRDefault="005A211B" w:rsidP="001C539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9</w:t>
      </w:r>
      <w:r w:rsidR="001C5399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19</w:t>
      </w:r>
      <w:r w:rsidR="001C539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May</w:t>
      </w:r>
      <w:r w:rsidR="001C5399">
        <w:rPr>
          <w:rFonts w:ascii="Arial" w:hAnsi="Arial" w:cs="Arial"/>
          <w:b/>
          <w:sz w:val="24"/>
        </w:rPr>
        <w:t xml:space="preserve"> 2022</w:t>
      </w:r>
    </w:p>
    <w:bookmarkEnd w:id="0"/>
    <w:p w14:paraId="33AEE19A" w14:textId="77777777" w:rsidR="001C5399" w:rsidRDefault="001C5399" w:rsidP="001C5399">
      <w:pPr>
        <w:pStyle w:val="3GPPHeader"/>
        <w:spacing w:after="0"/>
      </w:pPr>
    </w:p>
    <w:bookmarkEnd w:id="1"/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988DE8C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bookmarkStart w:id="2" w:name="OLE_LINK102"/>
      <w:bookmarkStart w:id="3" w:name="OLE_LINK103"/>
      <w:bookmarkStart w:id="4" w:name="OLE_LINK100"/>
      <w:bookmarkStart w:id="5" w:name="OLE_LINK101"/>
      <w:r w:rsidR="00C977F9" w:rsidRPr="00C977F9">
        <w:rPr>
          <w:rFonts w:ascii="Arial" w:hAnsi="Arial" w:cs="Arial" w:hint="eastAsia"/>
          <w:b/>
          <w:color w:val="FF0000"/>
          <w:lang w:eastAsia="zh-CN"/>
        </w:rPr>
        <w:t>[Draft</w:t>
      </w:r>
      <w:proofErr w:type="gramStart"/>
      <w:r w:rsidR="00C977F9" w:rsidRPr="00C977F9">
        <w:rPr>
          <w:rFonts w:ascii="Arial" w:hAnsi="Arial" w:cs="Arial" w:hint="eastAsia"/>
          <w:b/>
          <w:color w:val="FF0000"/>
          <w:lang w:eastAsia="zh-CN"/>
        </w:rPr>
        <w:t>]</w:t>
      </w:r>
      <w:r w:rsidR="002A3261" w:rsidRPr="00450A65">
        <w:rPr>
          <w:rFonts w:ascii="Arial" w:hAnsi="Arial" w:cs="Arial"/>
        </w:rPr>
        <w:t>Response</w:t>
      </w:r>
      <w:bookmarkEnd w:id="2"/>
      <w:bookmarkEnd w:id="3"/>
      <w:proofErr w:type="gramEnd"/>
      <w:r w:rsidR="002A3261" w:rsidRPr="00450A65">
        <w:rPr>
          <w:rFonts w:ascii="Arial" w:hAnsi="Arial" w:cs="Arial"/>
        </w:rPr>
        <w:t xml:space="preserve">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bookmarkEnd w:id="4"/>
      <w:bookmarkEnd w:id="5"/>
    </w:p>
    <w:p w14:paraId="04465C8C" w14:textId="0DD7EAFD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A211B">
        <w:rPr>
          <w:rFonts w:ascii="Arial" w:hAnsi="Arial" w:cs="Arial" w:hint="eastAsia"/>
          <w:bCs/>
          <w:lang w:eastAsia="zh-CN"/>
        </w:rPr>
        <w:t>R3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</w:t>
      </w:r>
      <w:r w:rsidR="005A211B">
        <w:rPr>
          <w:rFonts w:ascii="Arial" w:hAnsi="Arial" w:cs="Arial" w:hint="eastAsia"/>
          <w:bCs/>
          <w:lang w:eastAsia="zh-CN"/>
        </w:rPr>
        <w:t>2505</w:t>
      </w:r>
      <w:r w:rsidR="00F6019A" w:rsidRPr="00450A65">
        <w:rPr>
          <w:rFonts w:ascii="Arial" w:hAnsi="Arial" w:cs="Arial"/>
          <w:bCs/>
        </w:rPr>
        <w:t xml:space="preserve"> </w:t>
      </w:r>
      <w:r w:rsidR="005A211B" w:rsidRPr="00450A65">
        <w:rPr>
          <w:rFonts w:ascii="Arial" w:hAnsi="Arial" w:cs="Arial"/>
        </w:rPr>
        <w:t>Response</w:t>
      </w:r>
      <w:r w:rsidR="005A211B" w:rsidRPr="000454BB">
        <w:rPr>
          <w:rFonts w:ascii="Arial" w:hAnsi="Arial" w:cs="Arial"/>
          <w:bCs/>
        </w:rPr>
        <w:t xml:space="preserve"> LS </w:t>
      </w:r>
      <w:r w:rsidR="005A211B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5A211B">
        <w:rPr>
          <w:rFonts w:ascii="Arial" w:hAnsi="Arial" w:cs="Arial"/>
          <w:bCs/>
          <w:lang w:eastAsia="zh-CN"/>
        </w:rPr>
        <w:t>Session</w:t>
      </w:r>
      <w:r w:rsidR="005A211B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406C903D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A5C52" w:rsidRPr="00BA5C52">
        <w:rPr>
          <w:rFonts w:ascii="Arial" w:hAnsi="Arial" w:cs="Arial"/>
          <w:bCs/>
          <w:lang w:eastAsia="zh-CN"/>
        </w:rPr>
        <w:t>TEI16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CBD1009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C977F9">
        <w:rPr>
          <w:rFonts w:ascii="Arial" w:hAnsi="Arial" w:cs="Arial" w:hint="eastAsia"/>
          <w:bCs/>
          <w:lang w:eastAsia="zh-CN"/>
        </w:rPr>
        <w:t>CATT,</w:t>
      </w:r>
      <w:r w:rsidR="00F34A8A">
        <w:rPr>
          <w:rFonts w:ascii="Arial" w:hAnsi="Arial" w:cs="Arial" w:hint="eastAsia"/>
          <w:bCs/>
          <w:lang w:eastAsia="zh-CN"/>
        </w:rPr>
        <w:t xml:space="preserve"> </w:t>
      </w:r>
      <w:r w:rsidR="00C977F9">
        <w:rPr>
          <w:rFonts w:ascii="Arial" w:hAnsi="Arial" w:cs="Arial" w:hint="eastAsia"/>
          <w:bCs/>
          <w:lang w:eastAsia="zh-CN"/>
        </w:rPr>
        <w:t xml:space="preserve">CMCC </w:t>
      </w:r>
      <w:r w:rsidR="00F34A8A">
        <w:rPr>
          <w:rFonts w:ascii="Arial" w:hAnsi="Arial" w:cs="Arial" w:hint="eastAsia"/>
          <w:bCs/>
          <w:lang w:eastAsia="zh-CN"/>
        </w:rPr>
        <w:t>[</w:t>
      </w:r>
      <w:r w:rsidR="00C977F9">
        <w:rPr>
          <w:rFonts w:ascii="Arial" w:hAnsi="Arial" w:cs="Arial" w:hint="eastAsia"/>
          <w:bCs/>
          <w:lang w:eastAsia="zh-CN"/>
        </w:rPr>
        <w:t xml:space="preserve">To be </w:t>
      </w:r>
      <w:r w:rsidR="005A211B">
        <w:rPr>
          <w:rFonts w:ascii="Arial" w:hAnsi="Arial" w:cs="Arial" w:hint="eastAsia"/>
          <w:bCs/>
          <w:lang w:eastAsia="zh-CN"/>
        </w:rPr>
        <w:t>RAN3</w:t>
      </w:r>
      <w:r w:rsidR="00F34A8A">
        <w:rPr>
          <w:rFonts w:ascii="Arial" w:hAnsi="Arial" w:cs="Arial" w:hint="eastAsia"/>
          <w:bCs/>
          <w:lang w:eastAsia="zh-CN"/>
        </w:rPr>
        <w:t>]</w:t>
      </w:r>
    </w:p>
    <w:p w14:paraId="1E8889A1" w14:textId="1408A5EC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5A211B">
        <w:rPr>
          <w:rFonts w:ascii="Arial" w:hAnsi="Arial" w:cs="Arial" w:hint="eastAsia"/>
          <w:bCs/>
          <w:lang w:eastAsia="zh-CN"/>
        </w:rPr>
        <w:t>SA2</w:t>
      </w:r>
      <w:bookmarkStart w:id="6" w:name="_GoBack"/>
      <w:bookmarkEnd w:id="6"/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E072EE4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5A211B">
        <w:rPr>
          <w:rFonts w:hint="eastAsia"/>
          <w:b w:val="0"/>
          <w:lang w:eastAsia="zh-CN"/>
        </w:rPr>
        <w:t>Aijuan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r w:rsidR="005A211B">
        <w:rPr>
          <w:rFonts w:hint="eastAsia"/>
          <w:b w:val="0"/>
          <w:lang w:eastAsia="zh-CN"/>
        </w:rPr>
        <w:t>Liu</w:t>
      </w:r>
    </w:p>
    <w:p w14:paraId="75B208F6" w14:textId="6EEC18EA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5A211B">
        <w:rPr>
          <w:rFonts w:hint="eastAsia"/>
          <w:b w:val="0"/>
          <w:bCs/>
          <w:color w:val="auto"/>
          <w:lang w:eastAsia="zh-CN"/>
        </w:rPr>
        <w:t>liuaijuan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651D83A0" w14:textId="77777777" w:rsidR="00C977F9" w:rsidRPr="00C977F9" w:rsidRDefault="00C977F9" w:rsidP="00C977F9">
      <w:pPr>
        <w:rPr>
          <w:lang w:eastAsia="zh-CN"/>
        </w:rPr>
      </w:pPr>
    </w:p>
    <w:p w14:paraId="47919EF4" w14:textId="6CE85605" w:rsidR="00C977F9" w:rsidRDefault="00C977F9" w:rsidP="00C977F9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>
        <w:rPr>
          <w:rFonts w:hint="eastAsia"/>
          <w:b w:val="0"/>
          <w:lang w:eastAsia="zh-CN"/>
        </w:rPr>
        <w:t>Liang Liu</w:t>
      </w:r>
    </w:p>
    <w:p w14:paraId="388BC551" w14:textId="3E1A17A4" w:rsidR="00C977F9" w:rsidRDefault="00C977F9" w:rsidP="00C977F9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 xml:space="preserve">   </w:t>
      </w:r>
      <w:proofErr w:type="spellStart"/>
      <w:r>
        <w:rPr>
          <w:rFonts w:hint="eastAsia"/>
          <w:b w:val="0"/>
          <w:bCs/>
          <w:color w:val="auto"/>
          <w:lang w:eastAsia="zh-CN"/>
        </w:rPr>
        <w:t>Liuliang</w:t>
      </w:r>
      <w:proofErr w:type="spellEnd"/>
      <w:r>
        <w:rPr>
          <w:rFonts w:hint="eastAsia"/>
          <w:b w:val="0"/>
          <w:bCs/>
          <w:color w:val="auto"/>
          <w:lang w:eastAsia="zh-CN"/>
        </w:rPr>
        <w:t xml:space="preserve"> (at)</w:t>
      </w:r>
      <w:r w:rsidRPr="00450A65">
        <w:rPr>
          <w:b w:val="0"/>
          <w:bCs/>
          <w:color w:val="auto"/>
          <w:lang w:eastAsia="zh-CN"/>
        </w:rPr>
        <w:t xml:space="preserve"> </w:t>
      </w:r>
      <w:proofErr w:type="spellStart"/>
      <w:r>
        <w:rPr>
          <w:rFonts w:hint="eastAsia"/>
          <w:b w:val="0"/>
          <w:bCs/>
          <w:color w:val="auto"/>
          <w:lang w:eastAsia="zh-CN"/>
        </w:rPr>
        <w:t>Chinamobile</w:t>
      </w:r>
      <w:proofErr w:type="spellEnd"/>
      <w:r w:rsidRPr="00450A65">
        <w:rPr>
          <w:b w:val="0"/>
          <w:bCs/>
          <w:color w:val="auto"/>
          <w:lang w:eastAsia="zh-CN"/>
        </w:rPr>
        <w:t xml:space="preserve"> (dot) </w:t>
      </w:r>
      <w:r>
        <w:rPr>
          <w:rFonts w:hint="eastAsia"/>
          <w:b w:val="0"/>
          <w:bCs/>
          <w:color w:val="auto"/>
          <w:lang w:eastAsia="zh-CN"/>
        </w:rPr>
        <w:t>com</w:t>
      </w:r>
    </w:p>
    <w:p w14:paraId="13EE5881" w14:textId="77777777" w:rsidR="00C977F9" w:rsidRPr="00C977F9" w:rsidRDefault="00C977F9" w:rsidP="00C977F9">
      <w:pPr>
        <w:rPr>
          <w:lang w:eastAsia="zh-CN"/>
        </w:rPr>
      </w:pP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4C46BF45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96212D"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56AC1243" w14:textId="77777777" w:rsidR="001A1EF1" w:rsidRDefault="005A211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SA2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</w:t>
      </w:r>
      <w:r>
        <w:rPr>
          <w:rFonts w:ascii="Arial" w:hAnsi="Arial" w:cs="Arial" w:hint="eastAsia"/>
          <w:lang w:eastAsia="zh-CN"/>
        </w:rPr>
        <w:t xml:space="preserve">reply </w:t>
      </w:r>
      <w:r w:rsidR="008E6517" w:rsidRPr="00786752">
        <w:rPr>
          <w:rFonts w:ascii="Arial" w:eastAsia="Calibri" w:hAnsi="Arial" w:cs="Arial"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4DE3D6E" w14:textId="28EBA9EB" w:rsidR="005A211B" w:rsidRDefault="005A211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Based on the feedback from SA2, RAN3 is of the opinion that option 1 in LS </w:t>
      </w:r>
      <w:r>
        <w:rPr>
          <w:rFonts w:ascii="Arial" w:hAnsi="Arial" w:cs="Arial" w:hint="eastAsia"/>
          <w:bCs/>
          <w:lang w:eastAsia="zh-CN"/>
        </w:rPr>
        <w:t>R3</w:t>
      </w:r>
      <w:r w:rsidRPr="00450A65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 xml:space="preserve">21475 </w:t>
      </w:r>
      <w:r>
        <w:rPr>
          <w:rFonts w:ascii="Arial" w:hAnsi="Arial" w:cs="Arial" w:hint="eastAsia"/>
          <w:lang w:eastAsia="zh-CN"/>
        </w:rPr>
        <w:t xml:space="preserve">could not work well without </w:t>
      </w:r>
      <w:r w:rsidR="001A1EF1">
        <w:rPr>
          <w:rFonts w:ascii="Arial" w:hAnsi="Arial" w:cs="Arial" w:hint="eastAsia"/>
          <w:lang w:eastAsia="zh-CN"/>
        </w:rPr>
        <w:t>update</w:t>
      </w:r>
      <w:r>
        <w:rPr>
          <w:rFonts w:ascii="Arial" w:hAnsi="Arial" w:cs="Arial" w:hint="eastAsia"/>
          <w:lang w:eastAsia="zh-CN"/>
        </w:rPr>
        <w:t xml:space="preserve"> on the behaviour of SMF i.e. UE may receive both NAS modification response and NAS modification reject for one UE initiated NAS modification request message.Thereby,RAN3 agree to adopt option 2 for NAS PDU delivery </w:t>
      </w:r>
      <w:r>
        <w:rPr>
          <w:rFonts w:ascii="Arial" w:hAnsi="Arial" w:cs="Arial"/>
          <w:lang w:eastAsia="zh-CN"/>
        </w:rPr>
        <w:t>issue</w:t>
      </w:r>
      <w:r>
        <w:rPr>
          <w:rFonts w:ascii="Arial" w:hAnsi="Arial" w:cs="Arial" w:hint="eastAsia"/>
          <w:lang w:eastAsia="zh-CN"/>
        </w:rPr>
        <w:t xml:space="preserve">. </w:t>
      </w:r>
    </w:p>
    <w:p w14:paraId="0BAE5131" w14:textId="3DC3078D" w:rsidR="00BA51B9" w:rsidRPr="00AB5DCA" w:rsidRDefault="00BA51B9" w:rsidP="005A211B">
      <w:pPr>
        <w:pStyle w:val="B1"/>
      </w:pPr>
      <w:r>
        <w:rPr>
          <w:rFonts w:cs="Arial"/>
        </w:rPr>
        <w:t xml:space="preserve"> </w:t>
      </w:r>
    </w:p>
    <w:p w14:paraId="22DE0AB6" w14:textId="00FC27A0" w:rsidR="00153B41" w:rsidRPr="00153B41" w:rsidRDefault="00153B41" w:rsidP="00153B41">
      <w:pPr>
        <w:rPr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0628847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11B">
        <w:rPr>
          <w:rFonts w:ascii="Arial" w:hAnsi="Arial" w:cs="Arial" w:hint="eastAsia"/>
          <w:b/>
          <w:lang w:eastAsia="zh-CN"/>
        </w:rPr>
        <w:t>SA2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677F279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03EA9">
        <w:rPr>
          <w:rFonts w:ascii="Arial" w:hAnsi="Arial" w:cs="Arial" w:hint="eastAsia"/>
          <w:lang w:eastAsia="zh-CN"/>
        </w:rPr>
        <w:t>RAN3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2F3424C2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5A211B">
        <w:rPr>
          <w:rFonts w:ascii="Arial" w:hAnsi="Arial" w:cs="Arial" w:hint="eastAsia"/>
          <w:b/>
          <w:lang w:eastAsia="zh-CN"/>
        </w:rPr>
        <w:t>RAN3</w:t>
      </w:r>
      <w:r w:rsidRPr="008E177F">
        <w:rPr>
          <w:rFonts w:ascii="Arial" w:hAnsi="Arial" w:cs="Arial"/>
          <w:b/>
        </w:rPr>
        <w:t xml:space="preserve"> Meetings:</w:t>
      </w:r>
    </w:p>
    <w:p w14:paraId="6B03B642" w14:textId="1DD4D189" w:rsidR="00CF4704" w:rsidRPr="0094298E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</w:t>
      </w:r>
      <w:r w:rsidR="005A211B">
        <w:rPr>
          <w:rFonts w:ascii="Arial" w:hAnsi="Arial" w:cs="Arial" w:hint="eastAsia"/>
          <w:bCs/>
          <w:lang w:eastAsia="zh-CN"/>
        </w:rPr>
        <w:t>117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5A211B">
        <w:rPr>
          <w:rFonts w:ascii="Arial" w:hAnsi="Arial" w:cs="Arial" w:hint="eastAsia"/>
          <w:bCs/>
          <w:lang w:eastAsia="zh-CN"/>
        </w:rPr>
        <w:t>22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</w:t>
      </w:r>
      <w:r w:rsidR="005A211B">
        <w:rPr>
          <w:rFonts w:ascii="Arial" w:hAnsi="Arial" w:cs="Arial" w:hint="eastAsia"/>
          <w:bCs/>
          <w:lang w:eastAsia="zh-CN"/>
        </w:rPr>
        <w:t>6</w:t>
      </w:r>
      <w:r w:rsidRPr="0094298E">
        <w:rPr>
          <w:rFonts w:ascii="Arial" w:hAnsi="Arial" w:cs="Arial"/>
          <w:bCs/>
        </w:rPr>
        <w:t xml:space="preserve"> </w:t>
      </w:r>
      <w:r w:rsidR="005A211B">
        <w:rPr>
          <w:rFonts w:ascii="Arial" w:hAnsi="Arial" w:cs="Arial" w:hint="eastAsia"/>
          <w:bCs/>
          <w:lang w:eastAsia="zh-CN"/>
        </w:rPr>
        <w:t>August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="00B324F2">
        <w:rPr>
          <w:rFonts w:ascii="Arial" w:hAnsi="Arial" w:cs="Arial" w:hint="eastAsia"/>
          <w:bCs/>
          <w:lang w:eastAsia="zh-CN"/>
        </w:rPr>
        <w:t xml:space="preserve">                        Toulouse, France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</w:p>
    <w:p w14:paraId="6FB6FED7" w14:textId="77777777" w:rsidR="00F12893" w:rsidRPr="00CF4704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F12893" w:rsidRPr="00CF47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B08C7" w14:textId="77777777" w:rsidR="00CF550B" w:rsidRDefault="00CF550B">
      <w:r>
        <w:separator/>
      </w:r>
    </w:p>
  </w:endnote>
  <w:endnote w:type="continuationSeparator" w:id="0">
    <w:p w14:paraId="5FE038F1" w14:textId="77777777" w:rsidR="00CF550B" w:rsidRDefault="00CF550B">
      <w:r>
        <w:continuationSeparator/>
      </w:r>
    </w:p>
  </w:endnote>
  <w:endnote w:type="continuationNotice" w:id="1">
    <w:p w14:paraId="5BB6A12F" w14:textId="77777777" w:rsidR="00CF550B" w:rsidRDefault="00CF5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B69D7" w14:textId="77777777" w:rsidR="00CF550B" w:rsidRDefault="00CF550B">
      <w:r>
        <w:separator/>
      </w:r>
    </w:p>
  </w:footnote>
  <w:footnote w:type="continuationSeparator" w:id="0">
    <w:p w14:paraId="44263303" w14:textId="77777777" w:rsidR="00CF550B" w:rsidRDefault="00CF550B">
      <w:r>
        <w:continuationSeparator/>
      </w:r>
    </w:p>
  </w:footnote>
  <w:footnote w:type="continuationNotice" w:id="1">
    <w:p w14:paraId="2B793D0E" w14:textId="77777777" w:rsidR="00CF550B" w:rsidRDefault="00CF55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56A7F65"/>
    <w:multiLevelType w:val="hybridMultilevel"/>
    <w:tmpl w:val="5C18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F050C5B"/>
    <w:multiLevelType w:val="hybridMultilevel"/>
    <w:tmpl w:val="52C01A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5E7D"/>
    <w:rsid w:val="000564A7"/>
    <w:rsid w:val="00057CC2"/>
    <w:rsid w:val="00060EB5"/>
    <w:rsid w:val="0006303E"/>
    <w:rsid w:val="000642C5"/>
    <w:rsid w:val="000717CB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53B41"/>
    <w:rsid w:val="00166F03"/>
    <w:rsid w:val="00167061"/>
    <w:rsid w:val="00167D3D"/>
    <w:rsid w:val="0017649F"/>
    <w:rsid w:val="001879FC"/>
    <w:rsid w:val="00196F82"/>
    <w:rsid w:val="001A01B3"/>
    <w:rsid w:val="001A1EF1"/>
    <w:rsid w:val="001A7DDC"/>
    <w:rsid w:val="001B0179"/>
    <w:rsid w:val="001B4226"/>
    <w:rsid w:val="001C0157"/>
    <w:rsid w:val="001C0198"/>
    <w:rsid w:val="001C129A"/>
    <w:rsid w:val="001C5399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25BE5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B12BD"/>
    <w:rsid w:val="004B341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353D"/>
    <w:rsid w:val="004F5978"/>
    <w:rsid w:val="00517FA8"/>
    <w:rsid w:val="00523E78"/>
    <w:rsid w:val="0052558F"/>
    <w:rsid w:val="00525E3E"/>
    <w:rsid w:val="00533752"/>
    <w:rsid w:val="005375C5"/>
    <w:rsid w:val="00552E7B"/>
    <w:rsid w:val="00563597"/>
    <w:rsid w:val="005658C3"/>
    <w:rsid w:val="00566885"/>
    <w:rsid w:val="00566927"/>
    <w:rsid w:val="00567965"/>
    <w:rsid w:val="005732F4"/>
    <w:rsid w:val="00583F79"/>
    <w:rsid w:val="00591E4D"/>
    <w:rsid w:val="005936EE"/>
    <w:rsid w:val="005A1AC3"/>
    <w:rsid w:val="005A211B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7831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700307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14FBE"/>
    <w:rsid w:val="00822E72"/>
    <w:rsid w:val="00826314"/>
    <w:rsid w:val="00831E7D"/>
    <w:rsid w:val="00834067"/>
    <w:rsid w:val="00842D2D"/>
    <w:rsid w:val="00844CF1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212D"/>
    <w:rsid w:val="00962B87"/>
    <w:rsid w:val="00962F1C"/>
    <w:rsid w:val="00971ADF"/>
    <w:rsid w:val="00982238"/>
    <w:rsid w:val="00996BEE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939"/>
    <w:rsid w:val="00A96A6A"/>
    <w:rsid w:val="00AA6E23"/>
    <w:rsid w:val="00AA712F"/>
    <w:rsid w:val="00AB0C29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5F49"/>
    <w:rsid w:val="00B324F2"/>
    <w:rsid w:val="00B420C5"/>
    <w:rsid w:val="00B42AF1"/>
    <w:rsid w:val="00B508C6"/>
    <w:rsid w:val="00B54246"/>
    <w:rsid w:val="00B5468A"/>
    <w:rsid w:val="00B604A6"/>
    <w:rsid w:val="00B6598B"/>
    <w:rsid w:val="00B7138D"/>
    <w:rsid w:val="00B7596C"/>
    <w:rsid w:val="00B83C38"/>
    <w:rsid w:val="00B930C5"/>
    <w:rsid w:val="00B94EC6"/>
    <w:rsid w:val="00BA17A5"/>
    <w:rsid w:val="00BA51B9"/>
    <w:rsid w:val="00BA5C52"/>
    <w:rsid w:val="00BB5C5B"/>
    <w:rsid w:val="00BC148D"/>
    <w:rsid w:val="00BC3BFA"/>
    <w:rsid w:val="00BC4074"/>
    <w:rsid w:val="00BC52E4"/>
    <w:rsid w:val="00BC5581"/>
    <w:rsid w:val="00BC55DB"/>
    <w:rsid w:val="00BC7BC7"/>
    <w:rsid w:val="00BC7D2C"/>
    <w:rsid w:val="00BD5AC7"/>
    <w:rsid w:val="00BD7262"/>
    <w:rsid w:val="00BE5802"/>
    <w:rsid w:val="00BE6EA0"/>
    <w:rsid w:val="00BF5FBB"/>
    <w:rsid w:val="00BF61B5"/>
    <w:rsid w:val="00BF78FA"/>
    <w:rsid w:val="00C03E5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177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977F9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F0D8A"/>
    <w:rsid w:val="00CF4704"/>
    <w:rsid w:val="00CF550B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11F8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4C35"/>
    <w:rsid w:val="00E26C9E"/>
    <w:rsid w:val="00E343EC"/>
    <w:rsid w:val="00E35069"/>
    <w:rsid w:val="00E3549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4A8A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9"/>
    <w:qFormat/>
    <w:rsid w:val="001C53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9"/>
    <w:qFormat/>
    <w:rsid w:val="001C53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080EEC4-C624-478F-94E0-B22A090F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2022-04-26T05:28:00Z</dcterms:created>
  <dcterms:modified xsi:type="dcterms:W3CDTF">2022-04-26T05:30:00Z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</Properties>
</file>